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708D8" w14:textId="1A5B9583" w:rsidR="00F053B3" w:rsidRPr="00034445" w:rsidRDefault="004E35A3" w:rsidP="00F053B3">
      <w:pPr>
        <w:pStyle w:val="Rubrik1"/>
        <w:rPr>
          <w:color w:val="000000" w:themeColor="text1"/>
          <w:sz w:val="36"/>
          <w:szCs w:val="36"/>
        </w:rPr>
      </w:pPr>
      <w:r w:rsidRPr="00034445">
        <w:rPr>
          <w:color w:val="000000" w:themeColor="text1"/>
          <w:sz w:val="36"/>
          <w:szCs w:val="36"/>
        </w:rPr>
        <w:t>Förberedelse inför filmskapande</w:t>
      </w:r>
      <w:r w:rsidR="00034445" w:rsidRPr="00034445">
        <w:rPr>
          <w:color w:val="000000" w:themeColor="text1"/>
          <w:sz w:val="36"/>
          <w:szCs w:val="36"/>
        </w:rPr>
        <w:t xml:space="preserve"> med Cnema</w:t>
      </w:r>
      <w:r w:rsidRPr="00034445">
        <w:rPr>
          <w:color w:val="000000" w:themeColor="text1"/>
          <w:sz w:val="36"/>
          <w:szCs w:val="36"/>
        </w:rPr>
        <w:t xml:space="preserve"> – </w:t>
      </w:r>
      <w:r w:rsidR="00034445" w:rsidRPr="00034445">
        <w:rPr>
          <w:color w:val="000000" w:themeColor="text1"/>
          <w:sz w:val="36"/>
          <w:szCs w:val="36"/>
        </w:rPr>
        <w:t>s</w:t>
      </w:r>
      <w:r w:rsidRPr="00034445">
        <w:rPr>
          <w:color w:val="000000" w:themeColor="text1"/>
          <w:sz w:val="36"/>
          <w:szCs w:val="36"/>
        </w:rPr>
        <w:t>kriva manus</w:t>
      </w:r>
    </w:p>
    <w:p w14:paraId="23220449" w14:textId="2D6425EC" w:rsidR="003F6999" w:rsidRPr="00DA3491" w:rsidRDefault="003F6999" w:rsidP="00D7371A">
      <w:pPr>
        <w:rPr>
          <w:i/>
          <w:i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B29732D" wp14:editId="7FC8CE1C">
            <wp:simplePos x="0" y="0"/>
            <wp:positionH relativeFrom="margin">
              <wp:align>center</wp:align>
            </wp:positionH>
            <wp:positionV relativeFrom="paragraph">
              <wp:posOffset>179136</wp:posOffset>
            </wp:positionV>
            <wp:extent cx="3255645" cy="1797050"/>
            <wp:effectExtent l="152400" t="114300" r="135255" b="165100"/>
            <wp:wrapTight wrapText="bothSides">
              <wp:wrapPolygon edited="0">
                <wp:start x="-758" y="-1374"/>
                <wp:lineTo x="-1011" y="2748"/>
                <wp:lineTo x="-1011" y="21524"/>
                <wp:lineTo x="-506" y="23355"/>
                <wp:lineTo x="21865" y="23355"/>
                <wp:lineTo x="21992" y="22898"/>
                <wp:lineTo x="22371" y="21295"/>
                <wp:lineTo x="22245" y="-1374"/>
                <wp:lineTo x="-758" y="-1374"/>
              </wp:wrapPolygon>
            </wp:wrapTight>
            <wp:docPr id="276959548" name="Bildobjekt 1" descr="En bild som visar klädsel, person, byggnad, vägg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959548" name="Bildobjekt 1" descr="En bild som visar klädsel, person, byggnad, vägg&#10;&#10;AI-genererat innehåll kan vara felaktigt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62" r="8292" b="4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645" cy="17970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DC982D" w14:textId="7EA57AC7" w:rsidR="00D7371A" w:rsidRDefault="00D7371A" w:rsidP="00D7371A"/>
    <w:p w14:paraId="53D0BDB2" w14:textId="106EFE45" w:rsidR="00D7371A" w:rsidRPr="00D7371A" w:rsidRDefault="00D7371A" w:rsidP="00D7371A"/>
    <w:p w14:paraId="0927BA2A" w14:textId="1F52267A" w:rsidR="00F45E8B" w:rsidRDefault="00F45E8B" w:rsidP="00F45E8B"/>
    <w:p w14:paraId="33A5EBE3" w14:textId="1701FA0F" w:rsidR="00D7371A" w:rsidRDefault="00D7371A" w:rsidP="00F45E8B"/>
    <w:p w14:paraId="4D25F58E" w14:textId="72E31586" w:rsidR="00D7371A" w:rsidRDefault="00D7371A" w:rsidP="00F45E8B"/>
    <w:p w14:paraId="6D002B48" w14:textId="5F1166AD" w:rsidR="00D7371A" w:rsidRDefault="00D7371A" w:rsidP="00F45E8B"/>
    <w:p w14:paraId="43095246" w14:textId="0C7018F9" w:rsidR="00D7371A" w:rsidRDefault="00D7371A" w:rsidP="00F45E8B"/>
    <w:p w14:paraId="1ACC1A36" w14:textId="5C32248A" w:rsidR="006079AF" w:rsidRDefault="0043091D" w:rsidP="004E35A3">
      <w:r>
        <w:t>Er uppgift med denna workshop är att skapa en film tillsammans med oss på Cnema.</w:t>
      </w:r>
      <w:r w:rsidR="006079AF">
        <w:br/>
        <w:t xml:space="preserve">Men innan ni träffar oss så </w:t>
      </w:r>
      <w:r w:rsidR="004E35A3">
        <w:t>ska</w:t>
      </w:r>
      <w:r w:rsidR="006079AF">
        <w:t xml:space="preserve"> ni</w:t>
      </w:r>
      <w:r w:rsidR="004E35A3">
        <w:t xml:space="preserve"> i er elevgrupp förbereda er genom att skriva ett </w:t>
      </w:r>
      <w:r w:rsidR="00DF05C7">
        <w:t>film</w:t>
      </w:r>
      <w:r w:rsidR="004E35A3">
        <w:t>manus.</w:t>
      </w:r>
    </w:p>
    <w:p w14:paraId="7E8DBE3A" w14:textId="0AB0B0CE" w:rsidR="00CA52C6" w:rsidRPr="002B5B26" w:rsidRDefault="00BE0D2F" w:rsidP="004E35A3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90" behindDoc="0" locked="0" layoutInCell="1" allowOverlap="1" wp14:anchorId="5070112C" wp14:editId="40237637">
            <wp:simplePos x="0" y="0"/>
            <wp:positionH relativeFrom="column">
              <wp:posOffset>3979133</wp:posOffset>
            </wp:positionH>
            <wp:positionV relativeFrom="paragraph">
              <wp:posOffset>157192</wp:posOffset>
            </wp:positionV>
            <wp:extent cx="1692233" cy="1129464"/>
            <wp:effectExtent l="209550" t="228600" r="403860" b="433070"/>
            <wp:wrapNone/>
            <wp:docPr id="298958615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02281">
                      <a:off x="0" y="0"/>
                      <a:ext cx="1692233" cy="1129464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5B26">
        <w:br/>
      </w:r>
      <w:r w:rsidR="00CA52C6" w:rsidRPr="002B5B26">
        <w:rPr>
          <w:b/>
          <w:bCs/>
        </w:rPr>
        <w:t>Steg 1 – Idé</w:t>
      </w:r>
      <w:r w:rsidR="004C285C">
        <w:rPr>
          <w:b/>
          <w:bCs/>
        </w:rPr>
        <w:t xml:space="preserve"> och filmgrunden</w:t>
      </w:r>
    </w:p>
    <w:p w14:paraId="3E812333" w14:textId="1FE5C2F9" w:rsidR="00562DF5" w:rsidRDefault="00CA52C6" w:rsidP="007666BE">
      <w:r w:rsidRPr="002B5B26">
        <w:t>Börja med att</w:t>
      </w:r>
      <w:r w:rsidR="004E2593" w:rsidRPr="002B5B26">
        <w:t xml:space="preserve"> diskutera i gruppen vad för film ni vill göra.</w:t>
      </w:r>
      <w:r w:rsidR="00B41DC5">
        <w:br/>
      </w:r>
    </w:p>
    <w:p w14:paraId="5BC980E4" w14:textId="5C62857D" w:rsidR="00B41DC5" w:rsidRDefault="00764B5E" w:rsidP="004E35A3">
      <w:pPr>
        <w:pStyle w:val="Liststycke"/>
        <w:numPr>
          <w:ilvl w:val="0"/>
          <w:numId w:val="3"/>
        </w:numPr>
      </w:pPr>
      <w:r>
        <w:t>Vilken genre av film vill ni göra?</w:t>
      </w:r>
      <w:r>
        <w:br/>
      </w:r>
      <w:r w:rsidRPr="00972AEE">
        <w:rPr>
          <w:i/>
          <w:iCs/>
          <w:sz w:val="20"/>
          <w:szCs w:val="20"/>
        </w:rPr>
        <w:t>Drama? Skräck? Action? Komedi?</w:t>
      </w:r>
      <w:r w:rsidR="00B41DC5">
        <w:br/>
      </w:r>
    </w:p>
    <w:p w14:paraId="56583E5C" w14:textId="6120115E" w:rsidR="007666BE" w:rsidRPr="007666BE" w:rsidRDefault="00B41DC5" w:rsidP="004E35A3">
      <w:pPr>
        <w:pStyle w:val="Liststycke"/>
        <w:numPr>
          <w:ilvl w:val="0"/>
          <w:numId w:val="3"/>
        </w:numPr>
        <w:rPr>
          <w:rStyle w:val="UnderrubrikChar"/>
          <w:rFonts w:eastAsiaTheme="minorHAnsi" w:cstheme="minorBidi"/>
          <w:color w:val="auto"/>
          <w:spacing w:val="0"/>
          <w:sz w:val="22"/>
          <w:szCs w:val="22"/>
        </w:rPr>
      </w:pPr>
      <w:r>
        <w:rPr>
          <w:rStyle w:val="UnderrubrikChar"/>
          <w:rFonts w:eastAsiaTheme="minorHAnsi" w:cstheme="minorBidi"/>
          <w:color w:val="auto"/>
          <w:spacing w:val="0"/>
          <w:sz w:val="22"/>
          <w:szCs w:val="22"/>
        </w:rPr>
        <w:t>Var utspelar sig filmen?</w:t>
      </w:r>
      <w:r w:rsidR="008C647D" w:rsidRPr="00B41DC5">
        <w:rPr>
          <w:rStyle w:val="UnderrubrikChar"/>
          <w:rFonts w:eastAsiaTheme="minorHAnsi" w:cstheme="minorBidi"/>
          <w:color w:val="auto"/>
          <w:spacing w:val="0"/>
          <w:sz w:val="22"/>
          <w:szCs w:val="22"/>
        </w:rPr>
        <w:br/>
      </w:r>
      <w:r w:rsidR="008C647D" w:rsidRPr="00826A85">
        <w:rPr>
          <w:rStyle w:val="UnderrubrikChar"/>
          <w:rFonts w:eastAsiaTheme="minorHAnsi" w:cstheme="minorBidi"/>
          <w:i/>
          <w:iCs/>
          <w:color w:val="auto"/>
          <w:spacing w:val="0"/>
          <w:sz w:val="20"/>
          <w:szCs w:val="20"/>
        </w:rPr>
        <w:t xml:space="preserve">Cnema är </w:t>
      </w:r>
      <w:r w:rsidRPr="00826A85">
        <w:rPr>
          <w:rStyle w:val="UnderrubrikChar"/>
          <w:rFonts w:eastAsiaTheme="minorHAnsi" w:cstheme="minorBidi"/>
          <w:i/>
          <w:iCs/>
          <w:color w:val="auto"/>
          <w:spacing w:val="0"/>
          <w:sz w:val="20"/>
          <w:szCs w:val="20"/>
        </w:rPr>
        <w:t xml:space="preserve">ju </w:t>
      </w:r>
      <w:r w:rsidR="008C647D" w:rsidRPr="00826A85">
        <w:rPr>
          <w:rStyle w:val="UnderrubrikChar"/>
          <w:rFonts w:eastAsiaTheme="minorHAnsi" w:cstheme="minorBidi"/>
          <w:i/>
          <w:iCs/>
          <w:color w:val="auto"/>
          <w:spacing w:val="0"/>
          <w:sz w:val="20"/>
          <w:szCs w:val="20"/>
        </w:rPr>
        <w:t xml:space="preserve">en biograf med </w:t>
      </w:r>
      <w:r w:rsidR="00333B25" w:rsidRPr="00826A85">
        <w:rPr>
          <w:rStyle w:val="UnderrubrikChar"/>
          <w:rFonts w:eastAsiaTheme="minorHAnsi" w:cstheme="minorBidi"/>
          <w:i/>
          <w:iCs/>
          <w:color w:val="auto"/>
          <w:spacing w:val="0"/>
          <w:sz w:val="20"/>
          <w:szCs w:val="20"/>
        </w:rPr>
        <w:t xml:space="preserve">klassrum i medielabbet. Kanske er film utspelar sig på en </w:t>
      </w:r>
      <w:r w:rsidR="00EB3CB7">
        <w:rPr>
          <w:rStyle w:val="UnderrubrikChar"/>
          <w:rFonts w:eastAsiaTheme="minorHAnsi" w:cstheme="minorBidi"/>
          <w:i/>
          <w:iCs/>
          <w:color w:val="auto"/>
          <w:spacing w:val="0"/>
          <w:sz w:val="20"/>
          <w:szCs w:val="20"/>
        </w:rPr>
        <w:t>b</w:t>
      </w:r>
      <w:r w:rsidR="00333B25" w:rsidRPr="00826A85">
        <w:rPr>
          <w:rStyle w:val="UnderrubrikChar"/>
          <w:rFonts w:eastAsiaTheme="minorHAnsi" w:cstheme="minorBidi"/>
          <w:i/>
          <w:iCs/>
          <w:color w:val="auto"/>
          <w:spacing w:val="0"/>
          <w:sz w:val="20"/>
          <w:szCs w:val="20"/>
        </w:rPr>
        <w:t>iograf?</w:t>
      </w:r>
      <w:r w:rsidRPr="00826A85">
        <w:rPr>
          <w:rStyle w:val="UnderrubrikChar"/>
          <w:rFonts w:eastAsiaTheme="minorHAnsi" w:cstheme="minorBidi"/>
          <w:i/>
          <w:iCs/>
          <w:color w:val="auto"/>
          <w:spacing w:val="0"/>
          <w:sz w:val="20"/>
          <w:szCs w:val="20"/>
        </w:rPr>
        <w:t xml:space="preserve"> Eller i ett klassrum?</w:t>
      </w:r>
      <w:r w:rsidR="00826A85" w:rsidRPr="00826A85">
        <w:rPr>
          <w:rStyle w:val="UnderrubrikChar"/>
          <w:rFonts w:eastAsiaTheme="minorHAnsi" w:cstheme="minorBidi"/>
          <w:i/>
          <w:iCs/>
          <w:color w:val="auto"/>
          <w:spacing w:val="0"/>
          <w:sz w:val="20"/>
          <w:szCs w:val="20"/>
        </w:rPr>
        <w:t xml:space="preserve"> Eller så får ni hitta på att våra utrymmen är något annat.</w:t>
      </w:r>
      <w:r w:rsidR="007666BE">
        <w:rPr>
          <w:rStyle w:val="UnderrubrikChar"/>
          <w:rFonts w:eastAsiaTheme="minorHAnsi" w:cstheme="minorBidi"/>
          <w:i/>
          <w:iCs/>
          <w:color w:val="auto"/>
          <w:spacing w:val="0"/>
          <w:sz w:val="20"/>
          <w:szCs w:val="20"/>
        </w:rPr>
        <w:br/>
      </w:r>
    </w:p>
    <w:p w14:paraId="5C8CA6DB" w14:textId="2BC4053F" w:rsidR="004E35A3" w:rsidRDefault="007666BE" w:rsidP="004E35A3">
      <w:pPr>
        <w:pStyle w:val="Liststycke"/>
        <w:numPr>
          <w:ilvl w:val="0"/>
          <w:numId w:val="3"/>
        </w:numPr>
      </w:pPr>
      <w:r>
        <w:t xml:space="preserve">Fråga </w:t>
      </w:r>
      <w:r w:rsidR="003B7871">
        <w:t>hur många</w:t>
      </w:r>
      <w:r>
        <w:t xml:space="preserve"> i er grupp som skulle vilja skådespela. </w:t>
      </w:r>
      <w:r>
        <w:br/>
        <w:t>Så många karaktärer har ni till er film</w:t>
      </w:r>
      <w:r w:rsidR="003B7871">
        <w:t>.</w:t>
      </w:r>
      <w:r>
        <w:br/>
      </w:r>
      <w:r w:rsidRPr="00826A85">
        <w:rPr>
          <w:i/>
          <w:iCs/>
          <w:sz w:val="20"/>
          <w:szCs w:val="20"/>
        </w:rPr>
        <w:t xml:space="preserve">(Exempelvis: </w:t>
      </w:r>
      <w:r w:rsidR="003B7871">
        <w:rPr>
          <w:i/>
          <w:iCs/>
          <w:sz w:val="20"/>
          <w:szCs w:val="20"/>
        </w:rPr>
        <w:t>H</w:t>
      </w:r>
      <w:r w:rsidRPr="00826A85">
        <w:rPr>
          <w:i/>
          <w:iCs/>
          <w:sz w:val="20"/>
          <w:szCs w:val="20"/>
        </w:rPr>
        <w:t xml:space="preserve">ar ni 3 st som vill skådespela, </w:t>
      </w:r>
      <w:r w:rsidR="003B7871">
        <w:rPr>
          <w:i/>
          <w:iCs/>
          <w:sz w:val="20"/>
          <w:szCs w:val="20"/>
        </w:rPr>
        <w:t>gör en historia med</w:t>
      </w:r>
      <w:r w:rsidRPr="00826A85">
        <w:rPr>
          <w:i/>
          <w:iCs/>
          <w:sz w:val="20"/>
          <w:szCs w:val="20"/>
        </w:rPr>
        <w:t xml:space="preserve"> 3</w:t>
      </w:r>
      <w:r w:rsidR="003B7871">
        <w:rPr>
          <w:i/>
          <w:iCs/>
          <w:sz w:val="20"/>
          <w:szCs w:val="20"/>
        </w:rPr>
        <w:t xml:space="preserve"> st</w:t>
      </w:r>
      <w:r w:rsidRPr="00826A85">
        <w:rPr>
          <w:i/>
          <w:iCs/>
          <w:sz w:val="20"/>
          <w:szCs w:val="20"/>
        </w:rPr>
        <w:t xml:space="preserve"> karaktärer)</w:t>
      </w:r>
      <w:r w:rsidRPr="00826A85">
        <w:rPr>
          <w:sz w:val="20"/>
          <w:szCs w:val="20"/>
        </w:rPr>
        <w:t xml:space="preserve"> </w:t>
      </w:r>
      <w:r>
        <w:br/>
        <w:t>Alla i gruppen kommer dock behöva ställa upp om ni behöver extra biroller.</w:t>
      </w:r>
      <w:r w:rsidR="00C001A8" w:rsidRPr="00B41DC5">
        <w:rPr>
          <w:rStyle w:val="UnderrubrikChar"/>
          <w:rFonts w:eastAsiaTheme="minorHAnsi" w:cstheme="minorBidi"/>
          <w:color w:val="auto"/>
          <w:spacing w:val="0"/>
          <w:sz w:val="22"/>
          <w:szCs w:val="22"/>
        </w:rPr>
        <w:br/>
      </w:r>
    </w:p>
    <w:p w14:paraId="635509C3" w14:textId="31CB5064" w:rsidR="004C285C" w:rsidRDefault="007F26F9" w:rsidP="004E35A3">
      <w:pPr>
        <w:pStyle w:val="Liststycke"/>
        <w:numPr>
          <w:ilvl w:val="0"/>
          <w:numId w:val="3"/>
        </w:numPr>
      </w:pPr>
      <w:r>
        <w:rPr>
          <w:i/>
          <w:iCs/>
          <w:noProof/>
        </w:rPr>
        <w:drawing>
          <wp:anchor distT="0" distB="0" distL="114300" distR="114300" simplePos="0" relativeHeight="251659266" behindDoc="0" locked="0" layoutInCell="1" allowOverlap="1" wp14:anchorId="635E979E" wp14:editId="5FD7DDC6">
            <wp:simplePos x="0" y="0"/>
            <wp:positionH relativeFrom="column">
              <wp:posOffset>4430832</wp:posOffset>
            </wp:positionH>
            <wp:positionV relativeFrom="paragraph">
              <wp:posOffset>543213</wp:posOffset>
            </wp:positionV>
            <wp:extent cx="1407916" cy="791561"/>
            <wp:effectExtent l="190500" t="209550" r="401955" b="408940"/>
            <wp:wrapNone/>
            <wp:docPr id="1622986649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52230">
                      <a:off x="0" y="0"/>
                      <a:ext cx="1407916" cy="791561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1331">
        <w:t>Nu ska ni börja fundera på vad för historia er film ska handla om.</w:t>
      </w:r>
      <w:r w:rsidR="00271331">
        <w:br/>
      </w:r>
      <w:r w:rsidR="00B307B6">
        <w:t xml:space="preserve">Ta fram pappret </w:t>
      </w:r>
      <w:r w:rsidR="00B307B6" w:rsidRPr="000909E5">
        <w:rPr>
          <w:b/>
          <w:bCs/>
        </w:rPr>
        <w:t>filmgrunden</w:t>
      </w:r>
      <w:r w:rsidR="00B307B6">
        <w:t xml:space="preserve"> och fyll i de tre delarna</w:t>
      </w:r>
      <w:r w:rsidR="00FC4083">
        <w:t>:</w:t>
      </w:r>
      <w:r w:rsidR="00D54407">
        <w:t xml:space="preserve"> början, mitten &amp; slut.</w:t>
      </w:r>
      <w:r w:rsidR="004D44C7">
        <w:br/>
        <w:t>Svara på frågorna</w:t>
      </w:r>
      <w:r w:rsidR="00D54407">
        <w:t xml:space="preserve"> som står på varje del.</w:t>
      </w:r>
      <w:r w:rsidR="00972AEE">
        <w:br/>
      </w:r>
      <w:r w:rsidR="004C2495">
        <w:t>Det räcker med en eller ett par meningar i varje ruta.</w:t>
      </w:r>
      <w:r w:rsidR="00FC4083">
        <w:t xml:space="preserve"> </w:t>
      </w:r>
    </w:p>
    <w:p w14:paraId="70492CCB" w14:textId="303E6B04" w:rsidR="008829F7" w:rsidRDefault="00C23A16" w:rsidP="008829F7">
      <w:pPr>
        <w:rPr>
          <w:b/>
          <w:bCs/>
        </w:rPr>
      </w:pPr>
      <w:r>
        <w:rPr>
          <w:b/>
          <w:bCs/>
        </w:rPr>
        <w:br/>
      </w:r>
    </w:p>
    <w:p w14:paraId="2526BA33" w14:textId="5B6E7B09" w:rsidR="008829F7" w:rsidRPr="008829F7" w:rsidRDefault="008829F7" w:rsidP="008829F7">
      <w:pPr>
        <w:rPr>
          <w:b/>
          <w:bCs/>
        </w:rPr>
      </w:pPr>
      <w:r w:rsidRPr="008829F7">
        <w:rPr>
          <w:b/>
          <w:bCs/>
        </w:rPr>
        <w:t xml:space="preserve">Steg </w:t>
      </w:r>
      <w:r>
        <w:rPr>
          <w:b/>
          <w:bCs/>
        </w:rPr>
        <w:t>2</w:t>
      </w:r>
      <w:r w:rsidRPr="008829F7">
        <w:rPr>
          <w:b/>
          <w:bCs/>
        </w:rPr>
        <w:t xml:space="preserve"> – </w:t>
      </w:r>
      <w:r>
        <w:rPr>
          <w:b/>
          <w:bCs/>
        </w:rPr>
        <w:t xml:space="preserve">Utveckla karaktärerna </w:t>
      </w:r>
      <w:r w:rsidRPr="008829F7">
        <w:rPr>
          <w:b/>
          <w:bCs/>
          <w:i/>
          <w:iCs/>
        </w:rPr>
        <w:t>(om ni hinner)</w:t>
      </w:r>
    </w:p>
    <w:p w14:paraId="28654D4C" w14:textId="1C53E17E" w:rsidR="00831164" w:rsidRDefault="005A14A4" w:rsidP="008829F7">
      <w:pPr>
        <w:pStyle w:val="Liststycke"/>
        <w:numPr>
          <w:ilvl w:val="0"/>
          <w:numId w:val="3"/>
        </w:numPr>
      </w:pPr>
      <w:r>
        <w:t xml:space="preserve">Diskutera </w:t>
      </w:r>
      <w:r w:rsidR="00C93AA4">
        <w:t xml:space="preserve">kort om </w:t>
      </w:r>
      <w:r>
        <w:t>karaktärerna ni ha</w:t>
      </w:r>
      <w:r w:rsidR="00C93AA4">
        <w:t>r</w:t>
      </w:r>
      <w:r>
        <w:t xml:space="preserve"> skapat och svara på följande frågor om varje:</w:t>
      </w:r>
    </w:p>
    <w:p w14:paraId="4F01675C" w14:textId="32386A80" w:rsidR="002821FB" w:rsidRDefault="00831164" w:rsidP="00831164">
      <w:pPr>
        <w:pStyle w:val="Liststycke"/>
        <w:numPr>
          <w:ilvl w:val="1"/>
          <w:numId w:val="3"/>
        </w:numPr>
      </w:pPr>
      <w:r>
        <w:t xml:space="preserve">Hur </w:t>
      </w:r>
      <w:r w:rsidR="00C93AA4">
        <w:t>ska den här karaktären bete sig?</w:t>
      </w:r>
      <w:r w:rsidR="00E530AA">
        <w:t xml:space="preserve"> </w:t>
      </w:r>
    </w:p>
    <w:p w14:paraId="7202EF2C" w14:textId="275ACB5A" w:rsidR="00E530AA" w:rsidRDefault="00E530AA" w:rsidP="00831164">
      <w:pPr>
        <w:pStyle w:val="Liststycke"/>
        <w:numPr>
          <w:ilvl w:val="1"/>
          <w:numId w:val="3"/>
        </w:numPr>
      </w:pPr>
      <w:r>
        <w:t xml:space="preserve">Hur pratar </w:t>
      </w:r>
      <w:r w:rsidR="00C93AA4">
        <w:t>karaktären</w:t>
      </w:r>
      <w:r>
        <w:t>?</w:t>
      </w:r>
    </w:p>
    <w:p w14:paraId="3E0A322A" w14:textId="5D2545EE" w:rsidR="00271331" w:rsidRDefault="00E530AA" w:rsidP="002821FB">
      <w:pPr>
        <w:pStyle w:val="Liststycke"/>
        <w:numPr>
          <w:ilvl w:val="1"/>
          <w:numId w:val="3"/>
        </w:numPr>
      </w:pPr>
      <w:r>
        <w:t>Hur är karaktären klädd?</w:t>
      </w:r>
      <w:r w:rsidR="00D30505">
        <w:t xml:space="preserve"> </w:t>
      </w:r>
      <w:r w:rsidR="00D30505" w:rsidRPr="0002614F">
        <w:rPr>
          <w:i/>
          <w:iCs/>
        </w:rPr>
        <w:t>(</w:t>
      </w:r>
      <w:r w:rsidR="0002614F">
        <w:rPr>
          <w:i/>
          <w:iCs/>
        </w:rPr>
        <w:t>Kan</w:t>
      </w:r>
      <w:r w:rsidR="002F0BCD" w:rsidRPr="0002614F">
        <w:rPr>
          <w:i/>
          <w:iCs/>
        </w:rPr>
        <w:t xml:space="preserve"> skådespelarna klä sig</w:t>
      </w:r>
      <w:r w:rsidR="0002614F">
        <w:rPr>
          <w:i/>
          <w:iCs/>
        </w:rPr>
        <w:t xml:space="preserve"> </w:t>
      </w:r>
      <w:r w:rsidR="0002614F" w:rsidRPr="0002614F">
        <w:rPr>
          <w:i/>
          <w:iCs/>
        </w:rPr>
        <w:t>till inspelningen</w:t>
      </w:r>
      <w:r w:rsidR="0002614F">
        <w:rPr>
          <w:i/>
          <w:iCs/>
        </w:rPr>
        <w:t>?</w:t>
      </w:r>
      <w:r w:rsidR="0002614F" w:rsidRPr="0002614F">
        <w:rPr>
          <w:i/>
          <w:iCs/>
        </w:rPr>
        <w:t>)</w:t>
      </w:r>
      <w:r w:rsidR="00271331">
        <w:br w:type="page"/>
      </w:r>
    </w:p>
    <w:p w14:paraId="5445F10E" w14:textId="2A49EEE6" w:rsidR="00271331" w:rsidRDefault="003F4431" w:rsidP="004C285C">
      <w:r w:rsidRPr="002B5B26">
        <w:rPr>
          <w:b/>
          <w:bCs/>
        </w:rPr>
        <w:lastRenderedPageBreak/>
        <w:t xml:space="preserve">Steg </w:t>
      </w:r>
      <w:r w:rsidR="008829F7">
        <w:rPr>
          <w:b/>
          <w:bCs/>
        </w:rPr>
        <w:t>3</w:t>
      </w:r>
      <w:r w:rsidRPr="002B5B26">
        <w:rPr>
          <w:b/>
          <w:bCs/>
        </w:rPr>
        <w:t xml:space="preserve"> – </w:t>
      </w:r>
      <w:r>
        <w:rPr>
          <w:b/>
          <w:bCs/>
        </w:rPr>
        <w:t>Filmmanus</w:t>
      </w:r>
    </w:p>
    <w:p w14:paraId="521A6BFC" w14:textId="4B566B36" w:rsidR="00C71B6E" w:rsidRDefault="0018135A" w:rsidP="00CC1239">
      <w:r>
        <w:t xml:space="preserve">Nu när ni planerat filmgrunden så ska ni </w:t>
      </w:r>
      <w:r w:rsidR="005671A9">
        <w:t>omvandla det till ett djupare filmmanus.</w:t>
      </w:r>
      <w:r w:rsidR="008D6CBA">
        <w:br/>
      </w:r>
      <w:r w:rsidR="008D6CBA">
        <w:br/>
      </w:r>
      <w:r w:rsidR="00483380">
        <w:t xml:space="preserve">Skriv </w:t>
      </w:r>
      <w:r w:rsidR="00BC6F6B" w:rsidRPr="009627A2">
        <w:rPr>
          <w:b/>
          <w:bCs/>
        </w:rPr>
        <w:t>m</w:t>
      </w:r>
      <w:r w:rsidR="009F7A6C" w:rsidRPr="009627A2">
        <w:rPr>
          <w:b/>
          <w:bCs/>
        </w:rPr>
        <w:t>ax 2</w:t>
      </w:r>
      <w:r w:rsidR="009627A2">
        <w:rPr>
          <w:b/>
          <w:bCs/>
        </w:rPr>
        <w:t xml:space="preserve"> </w:t>
      </w:r>
      <w:r w:rsidR="00020330" w:rsidRPr="009627A2">
        <w:rPr>
          <w:b/>
          <w:bCs/>
        </w:rPr>
        <w:t>st A4</w:t>
      </w:r>
      <w:r w:rsidR="009F7A6C" w:rsidRPr="009627A2">
        <w:rPr>
          <w:b/>
          <w:bCs/>
        </w:rPr>
        <w:t xml:space="preserve"> sidor</w:t>
      </w:r>
      <w:r w:rsidR="00020330" w:rsidRPr="009627A2">
        <w:rPr>
          <w:b/>
          <w:bCs/>
        </w:rPr>
        <w:t xml:space="preserve"> manu</w:t>
      </w:r>
      <w:r w:rsidR="009627A2">
        <w:rPr>
          <w:b/>
          <w:bCs/>
        </w:rPr>
        <w:t>s!</w:t>
      </w:r>
      <w:r w:rsidR="00882AF9">
        <w:t xml:space="preserve"> </w:t>
      </w:r>
      <w:r w:rsidR="00020330">
        <w:br/>
      </w:r>
      <w:r w:rsidR="00882AF9">
        <w:t>F</w:t>
      </w:r>
      <w:r w:rsidR="009F7A6C">
        <w:t xml:space="preserve">ilmen får inte bli för lång då ni </w:t>
      </w:r>
      <w:r w:rsidR="008829F7">
        <w:t>bara</w:t>
      </w:r>
      <w:r w:rsidR="00483380">
        <w:t xml:space="preserve"> kommer</w:t>
      </w:r>
      <w:r w:rsidR="008829F7">
        <w:t xml:space="preserve"> ha ca 1 tim att spela in alla scener.</w:t>
      </w:r>
      <w:r w:rsidR="008829F7">
        <w:br/>
      </w:r>
      <w:r w:rsidR="00ED3D0D">
        <w:br/>
      </w:r>
      <w:r w:rsidR="00D26FBF">
        <w:t>Skriv som en berättelse ifrån filmtittarens perspektiv.</w:t>
      </w:r>
      <w:r w:rsidR="00D26FBF">
        <w:br/>
      </w:r>
      <w:r w:rsidR="00882AF9">
        <w:t xml:space="preserve">Skriv karaktärernas repliker </w:t>
      </w:r>
      <w:r w:rsidR="00882AF9" w:rsidRPr="00020330">
        <w:rPr>
          <w:i/>
          <w:iCs/>
        </w:rPr>
        <w:t>(vad de ska säga)</w:t>
      </w:r>
      <w:r w:rsidR="00882AF9">
        <w:t>.</w:t>
      </w:r>
      <w:r w:rsidR="00483380">
        <w:br/>
        <w:t>Dela gärna upp</w:t>
      </w:r>
      <w:r w:rsidR="00020330">
        <w:t xml:space="preserve"> alla</w:t>
      </w:r>
      <w:r w:rsidR="00483380">
        <w:t xml:space="preserve"> platse</w:t>
      </w:r>
      <w:r w:rsidR="00020330">
        <w:t>r ni ska filma på</w:t>
      </w:r>
      <w:r w:rsidR="00483380">
        <w:t xml:space="preserve"> i olika scener.</w:t>
      </w:r>
    </w:p>
    <w:p w14:paraId="639AAF34" w14:textId="5D9BFA85" w:rsidR="00601C88" w:rsidRPr="00205C7E" w:rsidRDefault="00ED3D0D" w:rsidP="00CC1239">
      <w:r>
        <w:t xml:space="preserve">Ni kan välja mellan att skriva i </w:t>
      </w:r>
      <w:r w:rsidRPr="00483380">
        <w:rPr>
          <w:b/>
          <w:bCs/>
          <w:highlight w:val="yellow"/>
        </w:rPr>
        <w:t>flytande text</w:t>
      </w:r>
      <w:r>
        <w:t xml:space="preserve"> eller skriva vad som händer i </w:t>
      </w:r>
      <w:r w:rsidRPr="00483380">
        <w:rPr>
          <w:b/>
          <w:bCs/>
          <w:highlight w:val="cyan"/>
        </w:rPr>
        <w:t>punktform</w:t>
      </w:r>
      <w:r>
        <w:t>.</w:t>
      </w:r>
      <w:r w:rsidR="00746611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179389B" wp14:editId="00810387">
                <wp:simplePos x="0" y="0"/>
                <wp:positionH relativeFrom="column">
                  <wp:posOffset>-67285</wp:posOffset>
                </wp:positionH>
                <wp:positionV relativeFrom="paragraph">
                  <wp:posOffset>618713</wp:posOffset>
                </wp:positionV>
                <wp:extent cx="5924550" cy="2643315"/>
                <wp:effectExtent l="19050" t="19050" r="19050" b="24130"/>
                <wp:wrapNone/>
                <wp:docPr id="362746818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64331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1810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93574" id="Rektangel 1" o:spid="_x0000_s1026" style="position:absolute;margin-left:-5.3pt;margin-top:48.7pt;width:466.5pt;height:208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" filled="f" strokecolor="#818101" strokeweight="2.25pt"/>
            </w:pict>
          </mc:Fallback>
        </mc:AlternateContent>
      </w:r>
      <w:r w:rsidR="005F2ABF">
        <w:br/>
      </w:r>
      <w:r w:rsidR="00CD705B">
        <w:rPr>
          <w:i/>
          <w:iCs/>
        </w:rPr>
        <w:br/>
      </w:r>
      <w:r w:rsidR="005F2ABF" w:rsidRPr="00F6439E">
        <w:rPr>
          <w:i/>
          <w:iCs/>
          <w:highlight w:val="yellow"/>
        </w:rPr>
        <w:t>Exempel</w:t>
      </w:r>
      <w:r>
        <w:rPr>
          <w:i/>
          <w:iCs/>
          <w:highlight w:val="yellow"/>
        </w:rPr>
        <w:t xml:space="preserve"> på </w:t>
      </w:r>
      <w:r w:rsidRPr="00483380">
        <w:rPr>
          <w:b/>
          <w:bCs/>
          <w:i/>
          <w:iCs/>
          <w:highlight w:val="yellow"/>
        </w:rPr>
        <w:t>flytande text</w:t>
      </w:r>
      <w:r w:rsidR="005F2ABF" w:rsidRPr="00F6439E">
        <w:rPr>
          <w:i/>
          <w:iCs/>
          <w:highlight w:val="yellow"/>
        </w:rPr>
        <w:t>:</w:t>
      </w:r>
    </w:p>
    <w:p w14:paraId="6E08AF85" w14:textId="69B1C335" w:rsidR="00483380" w:rsidRDefault="00483380" w:rsidP="00CC1239">
      <w:r w:rsidRPr="00601C88">
        <w:rPr>
          <w:b/>
          <w:bCs/>
        </w:rPr>
        <w:t xml:space="preserve">Scen 1 </w:t>
      </w:r>
      <w:r w:rsidR="00601C88" w:rsidRPr="00601C88">
        <w:rPr>
          <w:b/>
          <w:bCs/>
        </w:rPr>
        <w:t>–</w:t>
      </w:r>
      <w:r w:rsidRPr="00601C88">
        <w:rPr>
          <w:b/>
          <w:bCs/>
        </w:rPr>
        <w:t xml:space="preserve"> Biograf</w:t>
      </w:r>
      <w:r w:rsidR="00601C88" w:rsidRPr="00601C88">
        <w:rPr>
          <w:b/>
          <w:bCs/>
        </w:rPr>
        <w:t>foajé</w:t>
      </w:r>
    </w:p>
    <w:p w14:paraId="1B271AC8" w14:textId="469C1CC6" w:rsidR="005B3CC3" w:rsidRPr="005B3CC3" w:rsidRDefault="00D546F5" w:rsidP="00CC1239">
      <w:r>
        <w:t>Foajén till</w:t>
      </w:r>
      <w:r w:rsidR="00815AA7" w:rsidRPr="005B3CC3">
        <w:t xml:space="preserve"> biografen</w:t>
      </w:r>
      <w:r>
        <w:t xml:space="preserve"> är helt tom</w:t>
      </w:r>
      <w:r w:rsidR="00815AA7" w:rsidRPr="005B3CC3">
        <w:t xml:space="preserve">, </w:t>
      </w:r>
      <w:r w:rsidR="00704499" w:rsidRPr="005B3CC3">
        <w:t>inga besökare är här.</w:t>
      </w:r>
      <w:r w:rsidR="00624172" w:rsidRPr="005B3CC3">
        <w:t xml:space="preserve"> Genom ytterdörren</w:t>
      </w:r>
      <w:r w:rsidR="00704499" w:rsidRPr="005B3CC3">
        <w:t xml:space="preserve"> kommer Erik</w:t>
      </w:r>
      <w:r w:rsidR="00624172" w:rsidRPr="005B3CC3">
        <w:t xml:space="preserve"> in</w:t>
      </w:r>
      <w:r w:rsidR="00704499" w:rsidRPr="005B3CC3">
        <w:t xml:space="preserve"> och går fram till biljettkassan. Personalen bakom kassan </w:t>
      </w:r>
      <w:r w:rsidR="00CC1239" w:rsidRPr="005B3CC3">
        <w:t>ser ut att sova men rycker till och ställer sig upp när Erik kommer fram</w:t>
      </w:r>
      <w:r w:rsidR="00F6439E" w:rsidRPr="005B3CC3">
        <w:t>.</w:t>
      </w:r>
    </w:p>
    <w:p w14:paraId="38155A63" w14:textId="46DA661D" w:rsidR="005B3CC3" w:rsidRPr="006929EA" w:rsidRDefault="00B74CAE" w:rsidP="00CC1239">
      <w:pPr>
        <w:rPr>
          <w:i/>
          <w:iCs/>
        </w:rPr>
      </w:pPr>
      <w:r w:rsidRPr="006929EA">
        <w:rPr>
          <w:i/>
          <w:iCs/>
        </w:rPr>
        <w:t xml:space="preserve">Erik: </w:t>
      </w:r>
      <w:r w:rsidR="008D3CBA" w:rsidRPr="006929EA">
        <w:rPr>
          <w:i/>
          <w:iCs/>
        </w:rPr>
        <w:tab/>
      </w:r>
      <w:r w:rsidR="008D3CBA" w:rsidRPr="006929EA">
        <w:rPr>
          <w:i/>
          <w:iCs/>
        </w:rPr>
        <w:tab/>
      </w:r>
      <w:r w:rsidRPr="006929EA">
        <w:rPr>
          <w:i/>
          <w:iCs/>
        </w:rPr>
        <w:t xml:space="preserve">Hej, jag skulle vilja ha 2 biljetter till </w:t>
      </w:r>
      <w:r w:rsidR="000E38B9">
        <w:rPr>
          <w:i/>
          <w:iCs/>
        </w:rPr>
        <w:t xml:space="preserve">A </w:t>
      </w:r>
      <w:r w:rsidR="00D63280" w:rsidRPr="006929EA">
        <w:rPr>
          <w:i/>
          <w:iCs/>
        </w:rPr>
        <w:t>Nightmare on Elm Street!</w:t>
      </w:r>
      <w:r w:rsidR="00D63280" w:rsidRPr="006929EA">
        <w:rPr>
          <w:i/>
          <w:iCs/>
        </w:rPr>
        <w:br/>
        <w:t xml:space="preserve">Kassapersonalen: </w:t>
      </w:r>
      <w:r w:rsidR="008D3CBA" w:rsidRPr="006929EA">
        <w:rPr>
          <w:i/>
          <w:iCs/>
        </w:rPr>
        <w:tab/>
        <w:t>2 biljetter? Väntar du på någon?</w:t>
      </w:r>
      <w:r w:rsidR="008D3CBA" w:rsidRPr="006929EA">
        <w:rPr>
          <w:i/>
          <w:iCs/>
        </w:rPr>
        <w:br/>
        <w:t>Erik:</w:t>
      </w:r>
      <w:r w:rsidR="008D3CBA" w:rsidRPr="006929EA">
        <w:rPr>
          <w:i/>
          <w:iCs/>
        </w:rPr>
        <w:tab/>
      </w:r>
      <w:r w:rsidR="008D3CBA" w:rsidRPr="006929EA">
        <w:rPr>
          <w:i/>
          <w:iCs/>
        </w:rPr>
        <w:tab/>
        <w:t xml:space="preserve">Ja min kompis är på väg, han </w:t>
      </w:r>
      <w:r w:rsidR="00F6439E" w:rsidRPr="006929EA">
        <w:rPr>
          <w:i/>
          <w:iCs/>
        </w:rPr>
        <w:t>är lite sen.</w:t>
      </w:r>
    </w:p>
    <w:p w14:paraId="535EA053" w14:textId="77777777" w:rsidR="005B3CC3" w:rsidRPr="005B3CC3" w:rsidRDefault="005B3CC3" w:rsidP="00CC1239">
      <w:r w:rsidRPr="005B3CC3">
        <w:t>Kassapersonalen ger Erik två biljetter.</w:t>
      </w:r>
    </w:p>
    <w:p w14:paraId="4A9AA5B5" w14:textId="77777777" w:rsidR="005B3CC3" w:rsidRPr="006929EA" w:rsidRDefault="00996ADF" w:rsidP="00CC1239">
      <w:pPr>
        <w:rPr>
          <w:i/>
          <w:iCs/>
        </w:rPr>
      </w:pPr>
      <w:r w:rsidRPr="006929EA">
        <w:rPr>
          <w:i/>
          <w:iCs/>
        </w:rPr>
        <w:t xml:space="preserve">Kassapersonalen: </w:t>
      </w:r>
      <w:r w:rsidRPr="006929EA">
        <w:rPr>
          <w:i/>
          <w:iCs/>
        </w:rPr>
        <w:tab/>
        <w:t xml:space="preserve">Jag förstår, men skynda er filmen börjar </w:t>
      </w:r>
      <w:r w:rsidR="005B3CC3" w:rsidRPr="006929EA">
        <w:rPr>
          <w:i/>
          <w:iCs/>
        </w:rPr>
        <w:t>om någon minut.</w:t>
      </w:r>
      <w:r w:rsidR="005B3CC3" w:rsidRPr="006929EA">
        <w:rPr>
          <w:i/>
          <w:iCs/>
        </w:rPr>
        <w:br/>
        <w:t>Erik:</w:t>
      </w:r>
      <w:r w:rsidR="005B3CC3" w:rsidRPr="006929EA">
        <w:rPr>
          <w:i/>
          <w:iCs/>
        </w:rPr>
        <w:tab/>
      </w:r>
      <w:r w:rsidR="005B3CC3" w:rsidRPr="006929EA">
        <w:rPr>
          <w:i/>
          <w:iCs/>
        </w:rPr>
        <w:tab/>
        <w:t>Tack!</w:t>
      </w:r>
    </w:p>
    <w:p w14:paraId="7C4B6709" w14:textId="5FD1E7BC" w:rsidR="00F6439E" w:rsidRDefault="005B3CC3" w:rsidP="00CC1239">
      <w:r w:rsidRPr="005B3CC3">
        <w:t xml:space="preserve">Erik </w:t>
      </w:r>
      <w:r w:rsidR="00590059">
        <w:t>springer</w:t>
      </w:r>
      <w:r w:rsidRPr="005B3CC3">
        <w:t xml:space="preserve"> iväg mot salongen.</w:t>
      </w:r>
    </w:p>
    <w:p w14:paraId="1933DC26" w14:textId="77777777" w:rsidR="005B3CC3" w:rsidRDefault="005B3CC3" w:rsidP="00CC1239"/>
    <w:p w14:paraId="669C9E26" w14:textId="3A563E95" w:rsidR="005B3CC3" w:rsidRDefault="009E4B9A" w:rsidP="00CC1239">
      <w:pPr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6B0A059" wp14:editId="625AF108">
                <wp:simplePos x="0" y="0"/>
                <wp:positionH relativeFrom="column">
                  <wp:posOffset>-67285</wp:posOffset>
                </wp:positionH>
                <wp:positionV relativeFrom="paragraph">
                  <wp:posOffset>240029</wp:posOffset>
                </wp:positionV>
                <wp:extent cx="5924550" cy="1806897"/>
                <wp:effectExtent l="19050" t="19050" r="19050" b="22225"/>
                <wp:wrapNone/>
                <wp:docPr id="343091646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80689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5E7088" id="Rektangel 1" o:spid="_x0000_s1026" style="position:absolute;margin-left:-5.3pt;margin-top:18.9pt;width:466.5pt;height:142.3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" filled="f" strokecolor="#0070c0" strokeweight="2.25pt"/>
            </w:pict>
          </mc:Fallback>
        </mc:AlternateContent>
      </w:r>
      <w:r w:rsidR="005B3CC3" w:rsidRPr="00483380">
        <w:rPr>
          <w:i/>
          <w:iCs/>
          <w:highlight w:val="cyan"/>
        </w:rPr>
        <w:t xml:space="preserve">Exempel på </w:t>
      </w:r>
      <w:r w:rsidR="005B3CC3" w:rsidRPr="00483380">
        <w:rPr>
          <w:b/>
          <w:bCs/>
          <w:i/>
          <w:iCs/>
          <w:highlight w:val="cyan"/>
        </w:rPr>
        <w:t>punktform</w:t>
      </w:r>
      <w:r w:rsidR="005B3CC3" w:rsidRPr="00483380">
        <w:rPr>
          <w:i/>
          <w:iCs/>
          <w:highlight w:val="cyan"/>
        </w:rPr>
        <w:t>:</w:t>
      </w:r>
    </w:p>
    <w:p w14:paraId="50FD85E3" w14:textId="10FCC3F9" w:rsidR="00601C88" w:rsidRPr="00601C88" w:rsidRDefault="00601C88" w:rsidP="00601C88">
      <w:pPr>
        <w:rPr>
          <w:b/>
          <w:bCs/>
        </w:rPr>
      </w:pPr>
      <w:r w:rsidRPr="00601C88">
        <w:rPr>
          <w:b/>
          <w:bCs/>
        </w:rPr>
        <w:t>Scen 1 – Biograffoajé</w:t>
      </w:r>
    </w:p>
    <w:p w14:paraId="54EAD499" w14:textId="09565B69" w:rsidR="005B3CC3" w:rsidRDefault="005B3CC3" w:rsidP="005B3CC3">
      <w:pPr>
        <w:pStyle w:val="Liststycke"/>
        <w:numPr>
          <w:ilvl w:val="0"/>
          <w:numId w:val="3"/>
        </w:numPr>
      </w:pPr>
      <w:r>
        <w:t xml:space="preserve">Vi ser </w:t>
      </w:r>
      <w:r w:rsidR="00D546F5">
        <w:t xml:space="preserve">en tom </w:t>
      </w:r>
      <w:r w:rsidR="00481CD8">
        <w:t>biograffoajé</w:t>
      </w:r>
      <w:r w:rsidR="00483380">
        <w:t>, kassapersonalen sover vid kassan.</w:t>
      </w:r>
    </w:p>
    <w:p w14:paraId="6FC845D8" w14:textId="7E066807" w:rsidR="00481CD8" w:rsidRDefault="00481CD8" w:rsidP="005B3CC3">
      <w:pPr>
        <w:pStyle w:val="Liststycke"/>
        <w:numPr>
          <w:ilvl w:val="0"/>
          <w:numId w:val="3"/>
        </w:numPr>
      </w:pPr>
      <w:r>
        <w:t>Erik går in genom ytterdörren</w:t>
      </w:r>
      <w:r w:rsidR="00483380">
        <w:t xml:space="preserve"> och går fram till kassan</w:t>
      </w:r>
      <w:r>
        <w:t>.</w:t>
      </w:r>
    </w:p>
    <w:p w14:paraId="274E6458" w14:textId="1FD982E9" w:rsidR="00481CD8" w:rsidRDefault="00483380" w:rsidP="005B3CC3">
      <w:pPr>
        <w:pStyle w:val="Liststycke"/>
        <w:numPr>
          <w:ilvl w:val="0"/>
          <w:numId w:val="3"/>
        </w:numPr>
      </w:pPr>
      <w:r>
        <w:t>Kassapersonalen vaknar till.</w:t>
      </w:r>
    </w:p>
    <w:p w14:paraId="05A68143" w14:textId="74834C15" w:rsidR="00483380" w:rsidRDefault="00483380" w:rsidP="00483380">
      <w:pPr>
        <w:pStyle w:val="Liststycke"/>
        <w:numPr>
          <w:ilvl w:val="0"/>
          <w:numId w:val="3"/>
        </w:numPr>
      </w:pPr>
      <w:r w:rsidRPr="005B3CC3">
        <w:t>Erik</w:t>
      </w:r>
      <w:r>
        <w:t xml:space="preserve"> säger: </w:t>
      </w:r>
      <w:r w:rsidRPr="005B3CC3">
        <w:t xml:space="preserve">Hej, jag skulle vilja ha 2 biljetter till </w:t>
      </w:r>
      <w:r w:rsidR="000E38B9">
        <w:t xml:space="preserve">A </w:t>
      </w:r>
      <w:r w:rsidRPr="005B3CC3">
        <w:t>Nightmare on Elm Street!</w:t>
      </w:r>
    </w:p>
    <w:p w14:paraId="6395831C" w14:textId="77777777" w:rsidR="00483380" w:rsidRDefault="00483380" w:rsidP="00483380">
      <w:pPr>
        <w:pStyle w:val="Liststycke"/>
        <w:numPr>
          <w:ilvl w:val="0"/>
          <w:numId w:val="3"/>
        </w:numPr>
      </w:pPr>
      <w:r w:rsidRPr="005B3CC3">
        <w:t>Kassapersonalen</w:t>
      </w:r>
      <w:r>
        <w:t xml:space="preserve"> säger</w:t>
      </w:r>
      <w:r w:rsidRPr="005B3CC3">
        <w:t>:</w:t>
      </w:r>
      <w:r>
        <w:t xml:space="preserve"> </w:t>
      </w:r>
      <w:r w:rsidRPr="005B3CC3">
        <w:t>2 biljetter? Väntar du på någon?</w:t>
      </w:r>
    </w:p>
    <w:p w14:paraId="4D48C412" w14:textId="2E4D9684" w:rsidR="00483380" w:rsidRPr="005B3CC3" w:rsidRDefault="00483380" w:rsidP="00483380">
      <w:pPr>
        <w:pStyle w:val="Liststycke"/>
        <w:numPr>
          <w:ilvl w:val="0"/>
          <w:numId w:val="3"/>
        </w:numPr>
      </w:pPr>
      <w:r w:rsidRPr="005B3CC3">
        <w:t>Erik</w:t>
      </w:r>
      <w:r>
        <w:t xml:space="preserve"> säger</w:t>
      </w:r>
      <w:r w:rsidRPr="005B3CC3">
        <w:t>:</w:t>
      </w:r>
      <w:r>
        <w:t xml:space="preserve"> </w:t>
      </w:r>
      <w:r w:rsidRPr="005B3CC3">
        <w:t>Ja min kompis är på väg, han är lite sen.</w:t>
      </w:r>
    </w:p>
    <w:p w14:paraId="236779DB" w14:textId="351FB791" w:rsidR="00483380" w:rsidRDefault="00483380" w:rsidP="00483380">
      <w:pPr>
        <w:pStyle w:val="Liststycke"/>
        <w:numPr>
          <w:ilvl w:val="0"/>
          <w:numId w:val="3"/>
        </w:numPr>
      </w:pPr>
      <w:r w:rsidRPr="005B3CC3">
        <w:t>Kassapersonalen ger Erik två biljetter.</w:t>
      </w:r>
    </w:p>
    <w:p w14:paraId="5FFFDA0B" w14:textId="77777777" w:rsidR="00882AF9" w:rsidRDefault="00882AF9" w:rsidP="00882AF9"/>
    <w:p w14:paraId="72AE5B43" w14:textId="25F01A25" w:rsidR="004771F6" w:rsidRPr="004771F6" w:rsidRDefault="000E4F4E" w:rsidP="00882AF9">
      <w:pPr>
        <w:rPr>
          <w:i/>
          <w:iCs/>
        </w:rPr>
      </w:pPr>
      <w:r>
        <w:br/>
      </w:r>
      <w:r w:rsidR="00882AF9" w:rsidRPr="004771F6">
        <w:rPr>
          <w:i/>
          <w:iCs/>
        </w:rPr>
        <w:t xml:space="preserve">Tag med det färdiga manuset till </w:t>
      </w:r>
      <w:r w:rsidR="00070F30" w:rsidRPr="004771F6">
        <w:rPr>
          <w:i/>
          <w:iCs/>
        </w:rPr>
        <w:t>inspelningen, så ses vi då.</w:t>
      </w:r>
      <w:r w:rsidR="004771F6" w:rsidRPr="004771F6">
        <w:rPr>
          <w:i/>
          <w:iCs/>
        </w:rPr>
        <w:br/>
      </w:r>
      <w:r w:rsidR="00882AF9" w:rsidRPr="004771F6">
        <w:rPr>
          <w:i/>
          <w:iCs/>
        </w:rPr>
        <w:t>Lycka till!</w:t>
      </w:r>
    </w:p>
    <w:p w14:paraId="084FDD7F" w14:textId="6FFA3093" w:rsidR="00070F30" w:rsidRPr="004771F6" w:rsidRDefault="00070F30" w:rsidP="00882AF9">
      <w:pPr>
        <w:rPr>
          <w:i/>
          <w:iCs/>
        </w:rPr>
      </w:pPr>
      <w:r w:rsidRPr="004771F6">
        <w:rPr>
          <w:i/>
          <w:iCs/>
        </w:rPr>
        <w:t>Hälsningar mediepedagogerna på Cnema</w:t>
      </w:r>
    </w:p>
    <w:sectPr w:rsidR="00070F30" w:rsidRPr="004771F6" w:rsidSect="00820410">
      <w:headerReference w:type="even" r:id="rId14"/>
      <w:headerReference w:type="default" r:id="rId15"/>
      <w:headerReference w:type="first" r:id="rId16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612A2" w14:textId="77777777" w:rsidR="00C514C3" w:rsidRDefault="00C514C3" w:rsidP="00820410">
      <w:pPr>
        <w:spacing w:after="0" w:line="240" w:lineRule="auto"/>
      </w:pPr>
      <w:r>
        <w:separator/>
      </w:r>
    </w:p>
  </w:endnote>
  <w:endnote w:type="continuationSeparator" w:id="0">
    <w:p w14:paraId="3DF0B9A4" w14:textId="77777777" w:rsidR="00C514C3" w:rsidRDefault="00C514C3" w:rsidP="00820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E713A" w14:textId="77777777" w:rsidR="00C514C3" w:rsidRDefault="00C514C3" w:rsidP="00820410">
      <w:pPr>
        <w:spacing w:after="0" w:line="240" w:lineRule="auto"/>
      </w:pPr>
      <w:r>
        <w:separator/>
      </w:r>
    </w:p>
  </w:footnote>
  <w:footnote w:type="continuationSeparator" w:id="0">
    <w:p w14:paraId="1599DCC0" w14:textId="77777777" w:rsidR="00C514C3" w:rsidRDefault="00C514C3" w:rsidP="00820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44CC" w14:textId="669D7B8C" w:rsidR="00820410" w:rsidRDefault="00000000">
    <w:pPr>
      <w:pStyle w:val="Sidhuvud"/>
    </w:pPr>
    <w:r>
      <w:rPr>
        <w:noProof/>
      </w:rPr>
      <w:pict w14:anchorId="42999C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505329" o:spid="_x0000_s1026" type="#_x0000_t75" style="position:absolute;margin-left:0;margin-top:0;width:453.5pt;height:397.7pt;z-index:-251658239;mso-position-horizontal:center;mso-position-horizontal-relative:margin;mso-position-vertical:center;mso-position-vertical-relative:margin" o:allowincell="f">
          <v:imagedata r:id="rId1" o:title="Cnema_logo_pos_150px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2E7BF" w14:textId="1A241040" w:rsidR="00820410" w:rsidRDefault="00000000">
    <w:pPr>
      <w:pStyle w:val="Sidhuvud"/>
    </w:pPr>
    <w:r>
      <w:rPr>
        <w:noProof/>
      </w:rPr>
      <w:pict w14:anchorId="749016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505330" o:spid="_x0000_s1027" type="#_x0000_t75" style="position:absolute;margin-left:0;margin-top:0;width:453.5pt;height:397.7pt;z-index:-251658238;mso-position-horizontal:center;mso-position-horizontal-relative:margin;mso-position-vertical:center;mso-position-vertical-relative:margin" o:allowincell="f">
          <v:imagedata r:id="rId1" o:title="Cnema_logo_pos_150px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8DF80" w14:textId="46F324C8" w:rsidR="00820410" w:rsidRDefault="00000000">
    <w:pPr>
      <w:pStyle w:val="Sidhuvud"/>
    </w:pPr>
    <w:r>
      <w:rPr>
        <w:noProof/>
      </w:rPr>
      <w:pict w14:anchorId="78D6E1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505328" o:spid="_x0000_s1025" type="#_x0000_t75" style="position:absolute;margin-left:0;margin-top:0;width:453.5pt;height:397.7pt;z-index:-251658240;mso-position-horizontal:center;mso-position-horizontal-relative:margin;mso-position-vertical:center;mso-position-vertical-relative:margin" o:allowincell="f">
          <v:imagedata r:id="rId1" o:title="Cnema_logo_pos_150px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533F4"/>
    <w:multiLevelType w:val="hybridMultilevel"/>
    <w:tmpl w:val="DB6425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778CC"/>
    <w:multiLevelType w:val="hybridMultilevel"/>
    <w:tmpl w:val="CF14B4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D1C08"/>
    <w:multiLevelType w:val="hybridMultilevel"/>
    <w:tmpl w:val="477CDD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F6222"/>
    <w:multiLevelType w:val="hybridMultilevel"/>
    <w:tmpl w:val="85E06078"/>
    <w:lvl w:ilvl="0" w:tplc="73D2DDB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624497">
    <w:abstractNumId w:val="0"/>
  </w:num>
  <w:num w:numId="2" w16cid:durableId="511917147">
    <w:abstractNumId w:val="3"/>
  </w:num>
  <w:num w:numId="3" w16cid:durableId="992373763">
    <w:abstractNumId w:val="1"/>
  </w:num>
  <w:num w:numId="4" w16cid:durableId="878083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10"/>
    <w:rsid w:val="00000256"/>
    <w:rsid w:val="00016DEC"/>
    <w:rsid w:val="00020330"/>
    <w:rsid w:val="00025E9A"/>
    <w:rsid w:val="0002614F"/>
    <w:rsid w:val="0003102D"/>
    <w:rsid w:val="00034445"/>
    <w:rsid w:val="00053985"/>
    <w:rsid w:val="00070F30"/>
    <w:rsid w:val="0008742F"/>
    <w:rsid w:val="000909E5"/>
    <w:rsid w:val="000E38B9"/>
    <w:rsid w:val="000E4F4E"/>
    <w:rsid w:val="000F79DC"/>
    <w:rsid w:val="0018135A"/>
    <w:rsid w:val="00185C43"/>
    <w:rsid w:val="001A62CB"/>
    <w:rsid w:val="001B7DC7"/>
    <w:rsid w:val="001C69DB"/>
    <w:rsid w:val="001F1101"/>
    <w:rsid w:val="00205C7E"/>
    <w:rsid w:val="00271331"/>
    <w:rsid w:val="0027554B"/>
    <w:rsid w:val="002821FB"/>
    <w:rsid w:val="002B5B26"/>
    <w:rsid w:val="002F0BCD"/>
    <w:rsid w:val="0032427E"/>
    <w:rsid w:val="00327CB6"/>
    <w:rsid w:val="00333B25"/>
    <w:rsid w:val="00360D9C"/>
    <w:rsid w:val="00381EB4"/>
    <w:rsid w:val="003B0B30"/>
    <w:rsid w:val="003B7871"/>
    <w:rsid w:val="003D5509"/>
    <w:rsid w:val="003E2F54"/>
    <w:rsid w:val="003F4431"/>
    <w:rsid w:val="003F6999"/>
    <w:rsid w:val="00415B1A"/>
    <w:rsid w:val="0043091D"/>
    <w:rsid w:val="004668AF"/>
    <w:rsid w:val="004771F6"/>
    <w:rsid w:val="00481CD8"/>
    <w:rsid w:val="00483380"/>
    <w:rsid w:val="0049145D"/>
    <w:rsid w:val="004A04E2"/>
    <w:rsid w:val="004A2B68"/>
    <w:rsid w:val="004C2495"/>
    <w:rsid w:val="004C285C"/>
    <w:rsid w:val="004C59AA"/>
    <w:rsid w:val="004D44C7"/>
    <w:rsid w:val="004E2593"/>
    <w:rsid w:val="004E2FDF"/>
    <w:rsid w:val="004E35A3"/>
    <w:rsid w:val="00516260"/>
    <w:rsid w:val="0052696D"/>
    <w:rsid w:val="00550E72"/>
    <w:rsid w:val="00562DF5"/>
    <w:rsid w:val="005671A9"/>
    <w:rsid w:val="00587AFC"/>
    <w:rsid w:val="00590059"/>
    <w:rsid w:val="005A14A4"/>
    <w:rsid w:val="005B3CC3"/>
    <w:rsid w:val="005B58AD"/>
    <w:rsid w:val="005C4EB4"/>
    <w:rsid w:val="005D4EE7"/>
    <w:rsid w:val="005D5030"/>
    <w:rsid w:val="005F2ABF"/>
    <w:rsid w:val="00601C88"/>
    <w:rsid w:val="006079AF"/>
    <w:rsid w:val="00624172"/>
    <w:rsid w:val="0063490F"/>
    <w:rsid w:val="006417D5"/>
    <w:rsid w:val="006535F1"/>
    <w:rsid w:val="006546DA"/>
    <w:rsid w:val="00677358"/>
    <w:rsid w:val="00687AE5"/>
    <w:rsid w:val="006929EA"/>
    <w:rsid w:val="006C7CE9"/>
    <w:rsid w:val="006E0B45"/>
    <w:rsid w:val="006F09C7"/>
    <w:rsid w:val="00704499"/>
    <w:rsid w:val="007255BE"/>
    <w:rsid w:val="007325F5"/>
    <w:rsid w:val="00746611"/>
    <w:rsid w:val="00764B5E"/>
    <w:rsid w:val="007666BE"/>
    <w:rsid w:val="00770506"/>
    <w:rsid w:val="007D0ECB"/>
    <w:rsid w:val="007F26F9"/>
    <w:rsid w:val="007F5E63"/>
    <w:rsid w:val="00800F70"/>
    <w:rsid w:val="00815AA7"/>
    <w:rsid w:val="00820410"/>
    <w:rsid w:val="00824893"/>
    <w:rsid w:val="00826A85"/>
    <w:rsid w:val="00831164"/>
    <w:rsid w:val="008829F7"/>
    <w:rsid w:val="00882AF9"/>
    <w:rsid w:val="008B1437"/>
    <w:rsid w:val="008C23E8"/>
    <w:rsid w:val="008C647D"/>
    <w:rsid w:val="008D3CBA"/>
    <w:rsid w:val="008D6CBA"/>
    <w:rsid w:val="0092614B"/>
    <w:rsid w:val="009543B3"/>
    <w:rsid w:val="009627A2"/>
    <w:rsid w:val="00972AEE"/>
    <w:rsid w:val="00996ADF"/>
    <w:rsid w:val="009A4A57"/>
    <w:rsid w:val="009A71F6"/>
    <w:rsid w:val="009D48C3"/>
    <w:rsid w:val="009E275E"/>
    <w:rsid w:val="009E4B9A"/>
    <w:rsid w:val="009F688E"/>
    <w:rsid w:val="009F7A6C"/>
    <w:rsid w:val="00A17C31"/>
    <w:rsid w:val="00A27841"/>
    <w:rsid w:val="00A51DE3"/>
    <w:rsid w:val="00A63D45"/>
    <w:rsid w:val="00A64D88"/>
    <w:rsid w:val="00A72219"/>
    <w:rsid w:val="00A96B6A"/>
    <w:rsid w:val="00B307B6"/>
    <w:rsid w:val="00B33181"/>
    <w:rsid w:val="00B41DC5"/>
    <w:rsid w:val="00B465EA"/>
    <w:rsid w:val="00B74CAE"/>
    <w:rsid w:val="00B766FC"/>
    <w:rsid w:val="00BC6F6B"/>
    <w:rsid w:val="00BE0D2F"/>
    <w:rsid w:val="00BF0B34"/>
    <w:rsid w:val="00BF6C0E"/>
    <w:rsid w:val="00C001A8"/>
    <w:rsid w:val="00C23A16"/>
    <w:rsid w:val="00C43B3D"/>
    <w:rsid w:val="00C514C3"/>
    <w:rsid w:val="00C71B6E"/>
    <w:rsid w:val="00C93AA4"/>
    <w:rsid w:val="00CA52C6"/>
    <w:rsid w:val="00CC1239"/>
    <w:rsid w:val="00CD358F"/>
    <w:rsid w:val="00CD705B"/>
    <w:rsid w:val="00CF5DB0"/>
    <w:rsid w:val="00D07673"/>
    <w:rsid w:val="00D26FBF"/>
    <w:rsid w:val="00D30505"/>
    <w:rsid w:val="00D54407"/>
    <w:rsid w:val="00D546F5"/>
    <w:rsid w:val="00D63280"/>
    <w:rsid w:val="00D63E34"/>
    <w:rsid w:val="00D7371A"/>
    <w:rsid w:val="00D759AA"/>
    <w:rsid w:val="00D771C7"/>
    <w:rsid w:val="00DA3491"/>
    <w:rsid w:val="00DB09DB"/>
    <w:rsid w:val="00DB2885"/>
    <w:rsid w:val="00DC0092"/>
    <w:rsid w:val="00DC313F"/>
    <w:rsid w:val="00DC5A91"/>
    <w:rsid w:val="00DE5AAC"/>
    <w:rsid w:val="00DF05C7"/>
    <w:rsid w:val="00DF1910"/>
    <w:rsid w:val="00E10CF1"/>
    <w:rsid w:val="00E26948"/>
    <w:rsid w:val="00E530AA"/>
    <w:rsid w:val="00E57E63"/>
    <w:rsid w:val="00EB3CB7"/>
    <w:rsid w:val="00ED3D0D"/>
    <w:rsid w:val="00EF55A7"/>
    <w:rsid w:val="00F02829"/>
    <w:rsid w:val="00F053B3"/>
    <w:rsid w:val="00F42E1D"/>
    <w:rsid w:val="00F45E8B"/>
    <w:rsid w:val="00F61424"/>
    <w:rsid w:val="00F6439E"/>
    <w:rsid w:val="00F77B83"/>
    <w:rsid w:val="00FA500C"/>
    <w:rsid w:val="00FC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25D4A"/>
  <w15:chartTrackingRefBased/>
  <w15:docId w15:val="{EC7A3117-17A3-46A0-9931-D3AE77FE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20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20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204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20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204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20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20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20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20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204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8204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204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2041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2041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2041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2041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2041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2041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20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20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20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20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20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2041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2041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2041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204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2041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20410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20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20410"/>
  </w:style>
  <w:style w:type="paragraph" w:styleId="Sidfot">
    <w:name w:val="footer"/>
    <w:basedOn w:val="Normal"/>
    <w:link w:val="SidfotChar"/>
    <w:uiPriority w:val="99"/>
    <w:unhideWhenUsed/>
    <w:rsid w:val="00820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20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CD64280CFB2428F9CBC9109A6E917" ma:contentTypeVersion="14" ma:contentTypeDescription="Skapa ett nytt dokument." ma:contentTypeScope="" ma:versionID="8ac6900019027b50bb0e8b3397ed2ee1">
  <xsd:schema xmlns:xsd="http://www.w3.org/2001/XMLSchema" xmlns:xs="http://www.w3.org/2001/XMLSchema" xmlns:p="http://schemas.microsoft.com/office/2006/metadata/properties" xmlns:ns2="f2bf128b-bd8a-484a-918d-3dfb427621b4" xmlns:ns3="bfb47a81-4d96-40f3-a770-5a28a6eb5a6a" targetNamespace="http://schemas.microsoft.com/office/2006/metadata/properties" ma:root="true" ma:fieldsID="5043d62b5b81229b93f2af2aab7e47bb" ns2:_="" ns3:_="">
    <xsd:import namespace="f2bf128b-bd8a-484a-918d-3dfb427621b4"/>
    <xsd:import namespace="bfb47a81-4d96-40f3-a770-5a28a6eb5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f128b-bd8a-484a-918d-3dfb427621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7d444244-9304-4ac0-99ae-a3690cabbb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47a81-4d96-40f3-a770-5a28a6eb5a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954ff1-081e-4518-ba65-2e2c59caaf37}" ma:internalName="TaxCatchAll" ma:showField="CatchAllData" ma:web="bfb47a81-4d96-40f3-a770-5a28a6eb5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b47a81-4d96-40f3-a770-5a28a6eb5a6a" xsi:nil="true"/>
    <lcf76f155ced4ddcb4097134ff3c332f xmlns="f2bf128b-bd8a-484a-918d-3dfb427621b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DC9529-0D6C-4B4B-A5F6-3B8D4D75B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bf128b-bd8a-484a-918d-3dfb427621b4"/>
    <ds:schemaRef ds:uri="bfb47a81-4d96-40f3-a770-5a28a6eb5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825053-CFFA-4527-9704-F1B5A6D5BC50}">
  <ds:schemaRefs>
    <ds:schemaRef ds:uri="http://schemas.microsoft.com/office/2006/metadata/properties"/>
    <ds:schemaRef ds:uri="http://schemas.microsoft.com/office/infopath/2007/PartnerControls"/>
    <ds:schemaRef ds:uri="bfb47a81-4d96-40f3-a770-5a28a6eb5a6a"/>
    <ds:schemaRef ds:uri="f2bf128b-bd8a-484a-918d-3dfb427621b4"/>
  </ds:schemaRefs>
</ds:datastoreItem>
</file>

<file path=customXml/itemProps3.xml><?xml version="1.0" encoding="utf-8"?>
<ds:datastoreItem xmlns:ds="http://schemas.openxmlformats.org/officeDocument/2006/customXml" ds:itemID="{FCC46482-754E-4958-989D-FB4CD9E60D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CD7D6F-CF90-4315-9D95-1AE468D01A2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1eccba-938e-4f1b-8240-27976d3753dc}" enabled="1" method="Privileged" siteId="{d03e138c-1c8e-408a-842c-2de6968aec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2</Pages>
  <Words>474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Norrkopings Kommun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Olofsson</dc:creator>
  <cp:keywords/>
  <dc:description/>
  <cp:lastModifiedBy>Johan Mild</cp:lastModifiedBy>
  <cp:revision>134</cp:revision>
  <dcterms:created xsi:type="dcterms:W3CDTF">2025-08-12T09:50:00Z</dcterms:created>
  <dcterms:modified xsi:type="dcterms:W3CDTF">2026-06-11T09:38:00Z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0x010100C05CD64280CFB2428F9CBC9109A6E917</vt:lpwstr>
  </property>
  <property fmtid="{D5CDD505-2E9C-101B-9397-08002B2CF9AE}" pid="3" name="MediaServiceImageTags">
    <vt:lpwstr/>
  </property>
</Properties>
</file>